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ЖСК№847                                                                                               Дата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                                                                                  20.04.2017г.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ПРОТОКОЛ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Заседания правления.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Присутствовали: Константинов С.Ф., </w:t>
      </w:r>
      <w:r>
        <w:rPr>
          <w:rFonts w:ascii="Arial" w:hAnsi="Arial"/>
          <w:sz w:val="24"/>
          <w:szCs w:val="24"/>
        </w:rPr>
        <w:t>Звягин</w:t>
      </w:r>
      <w:r>
        <w:rPr>
          <w:rFonts w:ascii="Arial" w:hAnsi="Arial"/>
          <w:sz w:val="24"/>
          <w:szCs w:val="24"/>
        </w:rPr>
        <w:t xml:space="preserve"> С. Я.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Соколова Н.В.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 правления ЖСК№847.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СУШАЛИ: </w:t>
      </w:r>
      <w:bookmarkStart w:id="0" w:name="_GoBack"/>
      <w:bookmarkEnd w:id="0"/>
      <w:r>
        <w:rPr>
          <w:rFonts w:ascii="Arial" w:hAnsi="Arial"/>
          <w:sz w:val="24"/>
          <w:szCs w:val="24"/>
        </w:rPr>
        <w:t>Звягина С. Я.</w:t>
      </w:r>
      <w:r>
        <w:rPr>
          <w:rFonts w:ascii="Times New Roman" w:hAnsi="Times New Roman" w:cs="Times New Roman"/>
          <w:sz w:val="28"/>
          <w:szCs w:val="28"/>
        </w:rPr>
        <w:t>., он предложил избрать председателем правления ЖСК№847 Константинова С.Ф.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избрать председателем правления ЖСК№847 Константинова С.Ф.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 Решение принято единогласно.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ЖСК№847                                     Константинова С.Ф.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правления ЖСК№847                                         Соколова Н.В.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5B044-2D1C-4D10-9B83-EDA12509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ЖСК</dc:creator>
  <cp:lastModifiedBy>Home</cp:lastModifiedBy>
  <cp:revision>3</cp:revision>
  <dcterms:created xsi:type="dcterms:W3CDTF">2017-04-20T06:16:00Z</dcterms:created>
  <dcterms:modified xsi:type="dcterms:W3CDTF">2017-04-20T06:21:00Z</dcterms:modified>
</cp:coreProperties>
</file>